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6D6F" w14:textId="77777777" w:rsidR="00F77ADA" w:rsidRPr="00F77ADA" w:rsidRDefault="00F77ADA" w:rsidP="00F77ADA">
      <w:pPr>
        <w:spacing w:after="0"/>
        <w:jc w:val="center"/>
        <w:rPr>
          <w:b/>
          <w:bCs/>
          <w:sz w:val="56"/>
          <w:szCs w:val="56"/>
          <w:lang w:val="en-GB"/>
        </w:rPr>
      </w:pPr>
      <w:r w:rsidRPr="00F77ADA">
        <w:rPr>
          <w:b/>
          <w:bCs/>
          <w:sz w:val="56"/>
          <w:szCs w:val="56"/>
        </w:rPr>
        <w:t xml:space="preserve">CONCURSUL JUDEȚEAN </w:t>
      </w:r>
    </w:p>
    <w:p w14:paraId="7A74414B" w14:textId="77777777" w:rsidR="00F77ADA" w:rsidRPr="00F77ADA" w:rsidRDefault="00F77ADA" w:rsidP="00F77ADA">
      <w:pPr>
        <w:spacing w:after="0"/>
        <w:jc w:val="center"/>
        <w:rPr>
          <w:b/>
          <w:bCs/>
          <w:sz w:val="56"/>
          <w:szCs w:val="56"/>
        </w:rPr>
      </w:pPr>
      <w:r w:rsidRPr="00F77ADA">
        <w:rPr>
          <w:b/>
          <w:bCs/>
          <w:sz w:val="56"/>
          <w:szCs w:val="56"/>
        </w:rPr>
        <w:t>”LITERATURA - CREAȚIE ȘI SENSIBILITATE”</w:t>
      </w:r>
    </w:p>
    <w:p w14:paraId="58F9D1C1" w14:textId="77777777" w:rsidR="00F77ADA" w:rsidRPr="00F77ADA" w:rsidRDefault="00F77ADA" w:rsidP="00F77ADA">
      <w:pPr>
        <w:spacing w:after="0"/>
        <w:jc w:val="center"/>
        <w:rPr>
          <w:b/>
          <w:bCs/>
          <w:sz w:val="56"/>
          <w:szCs w:val="56"/>
        </w:rPr>
      </w:pPr>
      <w:r w:rsidRPr="00F77ADA">
        <w:rPr>
          <w:b/>
          <w:bCs/>
          <w:sz w:val="56"/>
          <w:szCs w:val="56"/>
        </w:rPr>
        <w:t>EDIȚIA a II-a, 30 MARTIE 2024</w:t>
      </w:r>
    </w:p>
    <w:p w14:paraId="0DD9518A" w14:textId="77777777" w:rsidR="0045647F" w:rsidRDefault="0045647F" w:rsidP="00F77ADA">
      <w:pPr>
        <w:shd w:val="clear" w:color="auto" w:fill="FFFFFF"/>
        <w:spacing w:after="0" w:line="600" w:lineRule="atLeast"/>
        <w:textAlignment w:val="baseline"/>
        <w:outlineLvl w:val="3"/>
        <w:rPr>
          <w:b/>
          <w:bCs/>
          <w:sz w:val="36"/>
          <w:szCs w:val="36"/>
          <w:lang w:val="en-US"/>
        </w:rPr>
      </w:pPr>
    </w:p>
    <w:p w14:paraId="1821F9AF" w14:textId="77777777" w:rsidR="00F77ADA" w:rsidRPr="0045647F" w:rsidRDefault="00F77ADA" w:rsidP="00F77ADA">
      <w:pPr>
        <w:shd w:val="clear" w:color="auto" w:fill="FFFFFF"/>
        <w:spacing w:after="0" w:line="600" w:lineRule="atLeast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</w:p>
    <w:p w14:paraId="36715E38" w14:textId="19546124" w:rsid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 xml:space="preserve">Subiectele, baremele și rezultatele se vor afișa în data de </w:t>
      </w:r>
      <w:r w:rsidR="00F77ADA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30</w:t>
      </w: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.03.202</w:t>
      </w:r>
      <w:r w:rsidR="00F77ADA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4</w:t>
      </w: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 xml:space="preserve"> </w:t>
      </w:r>
    </w:p>
    <w:p w14:paraId="21EA1EA0" w14:textId="77777777" w:rsidR="0045647F" w:rsidRP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</w:p>
    <w:p w14:paraId="36386A7A" w14:textId="77777777" w:rsidR="0045647F" w:rsidRPr="0045647F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Avizierul Școlii Gimnaziale, sat Măgura, comuna Mihăești</w:t>
      </w:r>
    </w:p>
    <w:p w14:paraId="2D59A5E2" w14:textId="77777777" w:rsidR="0045647F" w:rsidRPr="0045647F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Site-ul școlii: www.scoalamagura.ro</w:t>
      </w:r>
    </w:p>
    <w:p w14:paraId="633DA797" w14:textId="3B5AE1A8" w:rsidR="0045647F" w:rsidRPr="001A3234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 xml:space="preserve">Grupul profesorilor </w:t>
      </w:r>
      <w:r w:rsidR="00F77ADA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de limba și literatura română</w:t>
      </w:r>
      <w:r w:rsidR="00882123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.</w:t>
      </w:r>
    </w:p>
    <w:p w14:paraId="4A2B6A36" w14:textId="77777777" w:rsidR="001A3234" w:rsidRDefault="001A3234" w:rsidP="001A3234">
      <w:p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</w:pPr>
    </w:p>
    <w:p w14:paraId="0F3BD314" w14:textId="7B89E42C" w:rsidR="001A3234" w:rsidRPr="0045647F" w:rsidRDefault="001A3234" w:rsidP="001A3234">
      <w:p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NOTĂ: Nu se admit contestații.</w:t>
      </w:r>
    </w:p>
    <w:p w14:paraId="12BE9660" w14:textId="77777777" w:rsidR="00EC22D1" w:rsidRPr="00EC22D1" w:rsidRDefault="00EC22D1" w:rsidP="00EC22D1">
      <w:pPr>
        <w:rPr>
          <w:b/>
          <w:i/>
          <w:sz w:val="56"/>
        </w:rPr>
      </w:pPr>
    </w:p>
    <w:sectPr w:rsidR="00EC22D1" w:rsidRPr="00EC22D1" w:rsidSect="0005649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838F2"/>
    <w:multiLevelType w:val="hybridMultilevel"/>
    <w:tmpl w:val="96584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5D50"/>
    <w:multiLevelType w:val="multilevel"/>
    <w:tmpl w:val="0F3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026045">
    <w:abstractNumId w:val="0"/>
  </w:num>
  <w:num w:numId="2" w16cid:durableId="133460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D1"/>
    <w:rsid w:val="00056499"/>
    <w:rsid w:val="000E2E46"/>
    <w:rsid w:val="001472BA"/>
    <w:rsid w:val="001A3234"/>
    <w:rsid w:val="004178F6"/>
    <w:rsid w:val="00450EE0"/>
    <w:rsid w:val="0045647F"/>
    <w:rsid w:val="005F1B20"/>
    <w:rsid w:val="00694210"/>
    <w:rsid w:val="007D7B97"/>
    <w:rsid w:val="00882123"/>
    <w:rsid w:val="008A372F"/>
    <w:rsid w:val="00EC22D1"/>
    <w:rsid w:val="00F77ADA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622E"/>
  <w15:docId w15:val="{408012D4-2D4E-42FA-B4F1-E30A6B3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D1"/>
    <w:rPr>
      <w:rFonts w:ascii="Calibri" w:eastAsia="Calibri" w:hAnsi="Calibri" w:cs="Times New Roman"/>
    </w:rPr>
  </w:style>
  <w:style w:type="paragraph" w:styleId="Titlu4">
    <w:name w:val="heading 4"/>
    <w:basedOn w:val="Normal"/>
    <w:link w:val="Titlu4Caracter"/>
    <w:uiPriority w:val="9"/>
    <w:qFormat/>
    <w:rsid w:val="00456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22D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C22D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9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4210"/>
    <w:rPr>
      <w:rFonts w:ascii="Segoe UI" w:eastAsia="Calibri" w:hAnsi="Segoe UI" w:cs="Segoe UI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"/>
    <w:rsid w:val="004564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456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13</cp:revision>
  <cp:lastPrinted>2024-03-28T11:50:00Z</cp:lastPrinted>
  <dcterms:created xsi:type="dcterms:W3CDTF">2023-01-09T12:01:00Z</dcterms:created>
  <dcterms:modified xsi:type="dcterms:W3CDTF">2024-03-28T12:03:00Z</dcterms:modified>
</cp:coreProperties>
</file>